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970" w:rsidRDefault="006E3970" w:rsidP="006E3970">
      <w:pPr>
        <w:pStyle w:val="Ttulo"/>
      </w:pPr>
    </w:p>
    <w:p w:rsidR="006E3970" w:rsidRDefault="006E3970" w:rsidP="006E3970">
      <w:pPr>
        <w:pStyle w:val="Ttulo"/>
      </w:pPr>
      <w:r>
        <w:t>ANEXO II</w:t>
      </w:r>
      <w:r w:rsidR="0091718E">
        <w:t>I</w:t>
      </w:r>
    </w:p>
    <w:p w:rsidR="006E3970" w:rsidRDefault="006E3970" w:rsidP="006E3970">
      <w:pPr>
        <w:pStyle w:val="Ttulo"/>
      </w:pPr>
      <w:bookmarkStart w:id="0" w:name="_uhum0sqzektl" w:colFirst="0" w:colLast="0"/>
      <w:bookmarkEnd w:id="0"/>
      <w:r>
        <w:t>MODELO DE PROPOSTA DE PREÇOS</w:t>
      </w:r>
    </w:p>
    <w:p w:rsidR="006E3970" w:rsidRDefault="006E3970" w:rsidP="006E3970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2"/>
          <w:szCs w:val="22"/>
        </w:rPr>
        <w:t>OBJETO</w:t>
      </w:r>
      <w:r w:rsidRPr="003E735D">
        <w:rPr>
          <w:rFonts w:ascii="Arial" w:eastAsia="Arial" w:hAnsi="Arial" w:cs="Arial"/>
          <w:b/>
          <w:sz w:val="22"/>
          <w:szCs w:val="22"/>
        </w:rPr>
        <w:t xml:space="preserve">: </w:t>
      </w:r>
      <w:r w:rsidRPr="003E735D">
        <w:rPr>
          <w:rFonts w:ascii="Arial" w:eastAsia="Arial" w:hAnsi="Arial" w:cs="Arial"/>
        </w:rPr>
        <w:t xml:space="preserve">Contratação de pessoa jurídica para </w:t>
      </w:r>
      <w:r w:rsidR="003E735D" w:rsidRPr="003E735D">
        <w:rPr>
          <w:rFonts w:ascii="Arial" w:eastAsia="Arial" w:hAnsi="Arial" w:cs="Arial"/>
        </w:rPr>
        <w:t xml:space="preserve">aquisição de bens permanentes (mobiliário em geral) </w:t>
      </w:r>
      <w:r w:rsidRPr="003E735D">
        <w:rPr>
          <w:rFonts w:ascii="Arial" w:eastAsia="Arial" w:hAnsi="Arial" w:cs="Arial"/>
        </w:rPr>
        <w:t>para atender as demandas da Câmara Municipal de Itabirito.</w:t>
      </w:r>
    </w:p>
    <w:p w:rsidR="003E735D" w:rsidRDefault="003E735D" w:rsidP="006E3970">
      <w:pPr>
        <w:jc w:val="both"/>
        <w:rPr>
          <w:rFonts w:ascii="Arial" w:eastAsia="Arial" w:hAnsi="Arial" w:cs="Arial"/>
        </w:rPr>
      </w:pPr>
    </w:p>
    <w:p w:rsidR="006E3970" w:rsidRDefault="006E3970" w:rsidP="006E3970">
      <w:pPr>
        <w:jc w:val="both"/>
        <w:rPr>
          <w:rFonts w:ascii="Arial" w:eastAsia="Arial" w:hAnsi="Arial" w:cs="Arial"/>
          <w:b/>
          <w:sz w:val="22"/>
          <w:szCs w:val="22"/>
        </w:rPr>
      </w:pPr>
    </w:p>
    <w:p w:rsidR="006E3970" w:rsidRDefault="006E3970" w:rsidP="006E3970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DATA DE APRESENTAÇÃO DA </w:t>
      </w:r>
      <w:r w:rsidRPr="0004074C">
        <w:rPr>
          <w:rFonts w:ascii="Arial" w:eastAsia="Arial" w:hAnsi="Arial" w:cs="Arial"/>
          <w:b/>
          <w:sz w:val="22"/>
          <w:szCs w:val="22"/>
        </w:rPr>
        <w:t xml:space="preserve">PROPOSTA: </w:t>
      </w:r>
      <w:r w:rsidRPr="0004074C">
        <w:rPr>
          <w:rFonts w:ascii="Arial" w:eastAsia="Arial" w:hAnsi="Arial" w:cs="Arial"/>
          <w:sz w:val="22"/>
          <w:szCs w:val="22"/>
        </w:rPr>
        <w:t>__________</w:t>
      </w:r>
    </w:p>
    <w:p w:rsidR="003E735D" w:rsidRDefault="003E735D" w:rsidP="006E3970">
      <w:pPr>
        <w:jc w:val="both"/>
        <w:rPr>
          <w:rFonts w:ascii="Arial" w:eastAsia="Arial" w:hAnsi="Arial" w:cs="Arial"/>
          <w:b/>
          <w:sz w:val="22"/>
          <w:szCs w:val="22"/>
        </w:rPr>
      </w:pPr>
    </w:p>
    <w:p w:rsidR="006E3970" w:rsidRDefault="006E3970" w:rsidP="006E3970">
      <w:pPr>
        <w:jc w:val="center"/>
        <w:rPr>
          <w:rFonts w:ascii="Arial" w:eastAsia="Arial" w:hAnsi="Arial" w:cs="Arial"/>
          <w:b/>
          <w:sz w:val="22"/>
          <w:szCs w:val="22"/>
        </w:rPr>
      </w:pPr>
    </w:p>
    <w:tbl>
      <w:tblPr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1275"/>
        <w:gridCol w:w="1276"/>
        <w:gridCol w:w="1134"/>
        <w:gridCol w:w="1418"/>
        <w:gridCol w:w="1275"/>
      </w:tblGrid>
      <w:tr w:rsidR="003E735D" w:rsidRPr="00094E51" w:rsidTr="00C23856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35D" w:rsidRPr="00094E51" w:rsidRDefault="003E735D" w:rsidP="00C2385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094E51">
              <w:rPr>
                <w:rFonts w:ascii="Arial" w:eastAsia="Arial" w:hAnsi="Arial" w:cs="Arial"/>
                <w:b/>
                <w:bCs/>
                <w:color w:val="000000" w:themeColor="text1"/>
              </w:rPr>
              <w:t>ITEM</w:t>
            </w:r>
          </w:p>
          <w:p w:rsidR="003E735D" w:rsidRPr="00094E51" w:rsidRDefault="003E735D" w:rsidP="00C2385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35D" w:rsidRPr="00094E51" w:rsidRDefault="003E735D" w:rsidP="00C2385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094E51">
              <w:rPr>
                <w:rFonts w:ascii="Arial" w:eastAsia="Arial" w:hAnsi="Arial" w:cs="Arial"/>
                <w:b/>
                <w:bCs/>
                <w:color w:val="000000" w:themeColor="text1"/>
              </w:rPr>
              <w:t>ESPECIFICAÇÃO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35D" w:rsidRPr="00094E51" w:rsidRDefault="003E735D" w:rsidP="00C2385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094E51">
              <w:rPr>
                <w:rFonts w:ascii="Arial" w:eastAsia="Arial" w:hAnsi="Arial" w:cs="Arial"/>
                <w:b/>
                <w:bCs/>
                <w:color w:val="000000" w:themeColor="text1"/>
              </w:rPr>
              <w:t>CATMAT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735D" w:rsidRPr="00094E51" w:rsidRDefault="003E735D" w:rsidP="00C2385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094E51">
              <w:rPr>
                <w:rFonts w:ascii="Arial" w:eastAsia="Arial" w:hAnsi="Arial" w:cs="Arial"/>
                <w:b/>
                <w:bCs/>
                <w:color w:val="000000" w:themeColor="text1"/>
              </w:rPr>
              <w:t>UNIDADE DE MEDIDA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35D" w:rsidRPr="00094E51" w:rsidRDefault="003E735D" w:rsidP="00C2385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 w:rsidRPr="00094E51">
              <w:rPr>
                <w:rFonts w:ascii="Arial" w:eastAsia="Arial" w:hAnsi="Arial" w:cs="Arial"/>
                <w:b/>
                <w:bCs/>
              </w:rPr>
              <w:t>QUANTIDADE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35D" w:rsidRPr="00094E51" w:rsidRDefault="003E735D" w:rsidP="00C2385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 w:rsidRPr="00094E51">
              <w:rPr>
                <w:rFonts w:ascii="Arial" w:eastAsia="Arial" w:hAnsi="Arial" w:cs="Arial"/>
                <w:b/>
                <w:bCs/>
              </w:rPr>
              <w:t>VALOR UNITÁRIO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35D" w:rsidRPr="00094E51" w:rsidRDefault="003E735D" w:rsidP="00C2385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 w:rsidRPr="00094E51">
              <w:rPr>
                <w:rFonts w:ascii="Arial" w:eastAsia="Arial" w:hAnsi="Arial" w:cs="Arial"/>
                <w:b/>
                <w:bCs/>
              </w:rPr>
              <w:t>VALOR TOTAL</w:t>
            </w:r>
          </w:p>
        </w:tc>
      </w:tr>
      <w:tr w:rsidR="00AB3B79" w:rsidRPr="00BA77A5" w:rsidTr="00C23856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bookmarkStart w:id="1" w:name="_GoBack" w:colFirst="2" w:colLast="2"/>
            <w:r>
              <w:rPr>
                <w:rFonts w:ascii="Arial" w:eastAsia="Arial" w:hAnsi="Arial" w:cs="Arial"/>
                <w:b/>
                <w:bCs/>
              </w:rPr>
              <w:t>01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rPr>
                <w:rFonts w:ascii="Arial" w:hAnsi="Arial" w:cs="Arial"/>
              </w:rPr>
            </w:pPr>
            <w:r w:rsidRPr="00BA77A5">
              <w:rPr>
                <w:rFonts w:ascii="Arial" w:hAnsi="Arial" w:cs="Arial"/>
              </w:rPr>
              <w:t xml:space="preserve">Cadeira giratória com descanso de braço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Default="00AB3B79" w:rsidP="00AB3B79">
            <w:pPr>
              <w:widowControl w:val="0"/>
              <w:spacing w:before="120" w:after="288"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617704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  <w:r w:rsidRPr="00BA77A5">
              <w:rPr>
                <w:rFonts w:ascii="Arial" w:eastAsia="Arial" w:hAnsi="Arial" w:cs="Arial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  <w:r w:rsidRPr="00BA77A5">
              <w:rPr>
                <w:rFonts w:ascii="Arial" w:eastAsia="Arial" w:hAnsi="Arial" w:cs="Arial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</w:p>
        </w:tc>
      </w:tr>
      <w:bookmarkEnd w:id="1"/>
      <w:tr w:rsidR="00AB3B79" w:rsidRPr="00BA77A5" w:rsidTr="00C23856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02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rPr>
                <w:rFonts w:ascii="Arial" w:hAnsi="Arial" w:cs="Arial"/>
              </w:rPr>
            </w:pPr>
            <w:r w:rsidRPr="00BA77A5">
              <w:rPr>
                <w:rFonts w:ascii="Arial" w:hAnsi="Arial" w:cs="Arial"/>
              </w:rPr>
              <w:t>Cadeira fixa sem descanso de braço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Default="00AB3B79" w:rsidP="00AB3B79">
            <w:pPr>
              <w:widowControl w:val="0"/>
              <w:spacing w:before="120" w:after="288"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392757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  <w:r w:rsidRPr="00BA77A5">
              <w:rPr>
                <w:rFonts w:ascii="Arial" w:eastAsia="Arial" w:hAnsi="Arial" w:cs="Arial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  <w:r w:rsidRPr="00BA77A5">
              <w:rPr>
                <w:rFonts w:ascii="Arial" w:eastAsia="Arial" w:hAnsi="Arial" w:cs="Arial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</w:p>
        </w:tc>
      </w:tr>
      <w:tr w:rsidR="00AB3B79" w:rsidRPr="00BA77A5" w:rsidTr="00C23856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03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rPr>
                <w:rFonts w:ascii="Arial" w:hAnsi="Arial" w:cs="Arial"/>
              </w:rPr>
            </w:pPr>
            <w:r w:rsidRPr="00BA77A5">
              <w:rPr>
                <w:rFonts w:ascii="Arial" w:hAnsi="Arial" w:cs="Arial"/>
              </w:rPr>
              <w:t xml:space="preserve">Mesa em “L” medindo </w:t>
            </w:r>
            <w:r w:rsidRPr="00BA77A5">
              <w:rPr>
                <w:rFonts w:ascii="Arial" w:eastAsia="Arial" w:hAnsi="Arial" w:cs="Arial"/>
              </w:rPr>
              <w:t>180x180x80cm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Default="00AB3B79" w:rsidP="00AB3B79">
            <w:pPr>
              <w:widowControl w:val="0"/>
              <w:spacing w:before="120" w:after="288"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611790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  <w:r w:rsidRPr="00BA77A5">
              <w:rPr>
                <w:rFonts w:ascii="Arial" w:eastAsia="Arial" w:hAnsi="Arial" w:cs="Arial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  <w:r w:rsidRPr="00BA77A5">
              <w:rPr>
                <w:rFonts w:ascii="Arial" w:eastAsia="Arial" w:hAnsi="Arial" w:cs="Arial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</w:p>
        </w:tc>
      </w:tr>
      <w:tr w:rsidR="00AB3B79" w:rsidRPr="00BA77A5" w:rsidTr="00C23856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04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rPr>
                <w:rFonts w:ascii="Arial" w:hAnsi="Arial" w:cs="Arial"/>
              </w:rPr>
            </w:pPr>
            <w:r w:rsidRPr="00BA77A5">
              <w:rPr>
                <w:rFonts w:ascii="Arial" w:eastAsia="Arial" w:hAnsi="Arial" w:cs="Arial"/>
              </w:rPr>
              <w:t>Mesa medindo 120x70cm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Default="00AB3B79" w:rsidP="00AB3B79">
            <w:pPr>
              <w:widowControl w:val="0"/>
              <w:spacing w:before="120" w:after="288"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611845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  <w:r w:rsidRPr="00BA77A5">
              <w:rPr>
                <w:rFonts w:ascii="Arial" w:eastAsia="Arial" w:hAnsi="Arial" w:cs="Arial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  <w:r w:rsidRPr="00BA77A5">
              <w:rPr>
                <w:rFonts w:ascii="Arial" w:eastAsia="Arial" w:hAnsi="Arial" w:cs="Arial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</w:p>
        </w:tc>
      </w:tr>
      <w:tr w:rsidR="00AB3B79" w:rsidRPr="00BA77A5" w:rsidTr="00C23856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05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rPr>
                <w:rFonts w:ascii="Arial" w:eastAsia="Arial" w:hAnsi="Arial" w:cs="Arial"/>
              </w:rPr>
            </w:pPr>
            <w:r w:rsidRPr="00BA77A5">
              <w:rPr>
                <w:rFonts w:ascii="Arial" w:eastAsia="Arial" w:hAnsi="Arial" w:cs="Arial"/>
              </w:rPr>
              <w:t>Armário 2 portas alto para escritório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Default="00AB3B79" w:rsidP="00AB3B79">
            <w:pPr>
              <w:widowControl w:val="0"/>
              <w:spacing w:before="120" w:after="288"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603814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  <w:r w:rsidRPr="00BA77A5">
              <w:rPr>
                <w:rFonts w:ascii="Arial" w:eastAsia="Arial" w:hAnsi="Arial" w:cs="Arial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  <w:r w:rsidRPr="00BA77A5">
              <w:rPr>
                <w:rFonts w:ascii="Arial" w:eastAsia="Arial" w:hAnsi="Arial" w:cs="Arial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</w:p>
        </w:tc>
      </w:tr>
      <w:tr w:rsidR="00AB3B79" w:rsidRPr="00BA77A5" w:rsidTr="00C23856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06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rPr>
                <w:rFonts w:ascii="Arial" w:eastAsia="Arial" w:hAnsi="Arial" w:cs="Arial"/>
              </w:rPr>
            </w:pPr>
            <w:r w:rsidRPr="00BA77A5">
              <w:rPr>
                <w:rFonts w:ascii="Arial" w:eastAsia="Arial" w:hAnsi="Arial" w:cs="Arial"/>
              </w:rPr>
              <w:t>Estante em aço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Default="00AB3B79" w:rsidP="00AB3B79">
            <w:pPr>
              <w:widowControl w:val="0"/>
              <w:spacing w:before="120" w:after="288"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473452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  <w:r w:rsidRPr="00BA77A5">
              <w:rPr>
                <w:rFonts w:ascii="Arial" w:eastAsia="Arial" w:hAnsi="Arial" w:cs="Arial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  <w:r w:rsidRPr="00BA77A5">
              <w:rPr>
                <w:rFonts w:ascii="Arial" w:eastAsia="Arial" w:hAnsi="Arial" w:cs="Arial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</w:p>
        </w:tc>
      </w:tr>
      <w:tr w:rsidR="00AB3B79" w:rsidRPr="00BA77A5" w:rsidTr="00C23856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Default="00AB3B79" w:rsidP="00AB3B7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07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Púlpito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Default="00AB3B79" w:rsidP="00AB3B79">
            <w:pPr>
              <w:widowControl w:val="0"/>
              <w:spacing w:before="120" w:after="288"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486517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</w:p>
        </w:tc>
      </w:tr>
      <w:tr w:rsidR="00AB3B79" w:rsidRPr="00BA77A5" w:rsidTr="00C23856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Default="00AB3B79" w:rsidP="00AB3B7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08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Default="00AB3B79" w:rsidP="00AB3B79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Carrinho de carga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Default="00AB3B79" w:rsidP="00AB3B79">
            <w:pPr>
              <w:widowControl w:val="0"/>
              <w:spacing w:before="120" w:after="288"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473584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B79" w:rsidRPr="00BA77A5" w:rsidRDefault="00AB3B79" w:rsidP="00AB3B79">
            <w:pPr>
              <w:widowControl w:val="0"/>
              <w:suppressAutoHyphens/>
              <w:spacing w:before="120" w:afterLines="120" w:after="288" w:line="312" w:lineRule="auto"/>
              <w:rPr>
                <w:rFonts w:ascii="Arial" w:eastAsia="Arial" w:hAnsi="Arial" w:cs="Arial"/>
              </w:rPr>
            </w:pPr>
          </w:p>
        </w:tc>
      </w:tr>
    </w:tbl>
    <w:p w:rsidR="006E3970" w:rsidRDefault="006E3970" w:rsidP="006E3970">
      <w:pPr>
        <w:spacing w:before="120" w:after="120" w:line="276" w:lineRule="auto"/>
        <w:ind w:left="432"/>
        <w:jc w:val="both"/>
        <w:rPr>
          <w:rFonts w:ascii="Arial" w:eastAsia="Arial" w:hAnsi="Arial" w:cs="Arial"/>
        </w:rPr>
      </w:pPr>
    </w:p>
    <w:p w:rsidR="006E3970" w:rsidRDefault="006E3970" w:rsidP="006E3970">
      <w:pPr>
        <w:spacing w:before="120" w:after="120" w:line="276" w:lineRule="auto"/>
        <w:ind w:left="432"/>
        <w:jc w:val="both"/>
        <w:rPr>
          <w:rFonts w:ascii="Arial" w:eastAsia="Arial" w:hAnsi="Arial" w:cs="Arial"/>
          <w:b/>
          <w:sz w:val="22"/>
          <w:szCs w:val="22"/>
        </w:rPr>
      </w:pPr>
    </w:p>
    <w:p w:rsidR="006E3970" w:rsidRDefault="006E3970" w:rsidP="006E3970">
      <w:pPr>
        <w:numPr>
          <w:ilvl w:val="0"/>
          <w:numId w:val="1"/>
        </w:numPr>
        <w:spacing w:before="288" w:line="312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</w:rPr>
        <w:lastRenderedPageBreak/>
        <w:t>Dados Bancários para pagamento:</w:t>
      </w:r>
    </w:p>
    <w:p w:rsidR="006E3970" w:rsidRDefault="006E3970" w:rsidP="006E3970">
      <w:pPr>
        <w:numPr>
          <w:ilvl w:val="0"/>
          <w:numId w:val="1"/>
        </w:numPr>
        <w:spacing w:after="288" w:line="312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</w:rPr>
        <w:t>Prazo de validade da proposta não inferior a 60 (sessenta) dias, a contar da data de sua apresentação.</w:t>
      </w:r>
    </w:p>
    <w:p w:rsidR="006E3970" w:rsidRDefault="006E3970" w:rsidP="006E3970">
      <w:pPr>
        <w:spacing w:before="288" w:after="288" w:line="312" w:lineRule="auto"/>
        <w:ind w:left="720"/>
        <w:jc w:val="both"/>
        <w:rPr>
          <w:rFonts w:ascii="Arial" w:eastAsia="Arial" w:hAnsi="Arial" w:cs="Arial"/>
        </w:rPr>
      </w:pPr>
    </w:p>
    <w:p w:rsidR="006E3970" w:rsidRDefault="006E3970" w:rsidP="006E3970">
      <w:pPr>
        <w:spacing w:before="288" w:after="288" w:line="312" w:lineRule="auto"/>
        <w:ind w:left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Local, (data).</w:t>
      </w:r>
    </w:p>
    <w:p w:rsidR="006E3970" w:rsidRDefault="006E3970" w:rsidP="006E3970">
      <w:pPr>
        <w:spacing w:before="288" w:after="288" w:line="312" w:lineRule="auto"/>
        <w:ind w:left="720"/>
        <w:jc w:val="both"/>
        <w:rPr>
          <w:rFonts w:ascii="Arial" w:eastAsia="Arial" w:hAnsi="Arial" w:cs="Arial"/>
        </w:rPr>
      </w:pPr>
    </w:p>
    <w:p w:rsidR="006E3970" w:rsidRDefault="006E3970" w:rsidP="006E3970">
      <w:pPr>
        <w:spacing w:before="288" w:after="288" w:line="312" w:lineRule="auto"/>
        <w:ind w:left="720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</w:rPr>
        <w:t>(</w:t>
      </w:r>
      <w:r w:rsidR="003E735D">
        <w:rPr>
          <w:rFonts w:ascii="Arial" w:eastAsia="Arial" w:hAnsi="Arial" w:cs="Arial"/>
        </w:rPr>
        <w:t>Assinatura</w:t>
      </w:r>
      <w:r>
        <w:rPr>
          <w:rFonts w:ascii="Arial" w:eastAsia="Arial" w:hAnsi="Arial" w:cs="Arial"/>
        </w:rPr>
        <w:t xml:space="preserve"> do representante legal)</w:t>
      </w:r>
    </w:p>
    <w:p w:rsidR="006E3970" w:rsidRDefault="006E3970" w:rsidP="006E3970">
      <w:pPr>
        <w:spacing w:before="288" w:after="288" w:line="312" w:lineRule="auto"/>
        <w:jc w:val="center"/>
        <w:rPr>
          <w:rFonts w:ascii="Arial" w:eastAsia="Arial" w:hAnsi="Arial" w:cs="Arial"/>
          <w:b/>
          <w:sz w:val="22"/>
          <w:szCs w:val="22"/>
        </w:rPr>
      </w:pPr>
    </w:p>
    <w:p w:rsidR="00CC06EE" w:rsidRDefault="00CC06EE">
      <w:bookmarkStart w:id="2" w:name="_gz8w2dqmr5ll" w:colFirst="0" w:colLast="0"/>
      <w:bookmarkEnd w:id="2"/>
    </w:p>
    <w:sectPr w:rsidR="00CC06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970" w:rsidRDefault="006E3970" w:rsidP="006E3970">
      <w:r>
        <w:separator/>
      </w:r>
    </w:p>
  </w:endnote>
  <w:endnote w:type="continuationSeparator" w:id="0">
    <w:p w:rsidR="006E3970" w:rsidRDefault="006E3970" w:rsidP="006E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970" w:rsidRDefault="006E397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970" w:rsidRDefault="006E3970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970" w:rsidRDefault="006E397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970" w:rsidRDefault="006E3970" w:rsidP="006E3970">
      <w:r>
        <w:separator/>
      </w:r>
    </w:p>
  </w:footnote>
  <w:footnote w:type="continuationSeparator" w:id="0">
    <w:p w:rsidR="006E3970" w:rsidRDefault="006E3970" w:rsidP="006E3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970" w:rsidRDefault="006E397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Ind w:w="-115" w:type="dxa"/>
      <w:tblLayout w:type="fixed"/>
      <w:tblLook w:val="0000" w:firstRow="0" w:lastRow="0" w:firstColumn="0" w:lastColumn="0" w:noHBand="0" w:noVBand="0"/>
    </w:tblPr>
    <w:tblGrid>
      <w:gridCol w:w="1526"/>
      <w:gridCol w:w="7654"/>
    </w:tblGrid>
    <w:tr w:rsidR="006E3970" w:rsidTr="00C25F91">
      <w:trPr>
        <w:trHeight w:val="858"/>
      </w:trPr>
      <w:tc>
        <w:tcPr>
          <w:tcW w:w="1526" w:type="dxa"/>
          <w:shd w:val="clear" w:color="auto" w:fill="auto"/>
        </w:tcPr>
        <w:p w:rsidR="006E3970" w:rsidRDefault="006E3970" w:rsidP="006E3970">
          <w:pPr>
            <w:rPr>
              <w:rFonts w:ascii="Arial Black" w:eastAsia="Arial Black" w:hAnsi="Arial Black" w:cs="Arial Black"/>
              <w:sz w:val="22"/>
              <w:szCs w:val="22"/>
            </w:rPr>
          </w:pPr>
          <w:r>
            <w:rPr>
              <w:noProof/>
            </w:rPr>
            <w:drawing>
              <wp:inline distT="0" distB="0" distL="114300" distR="114300" wp14:anchorId="0B121562" wp14:editId="4FCB11CA">
                <wp:extent cx="828675" cy="68580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8675" cy="685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shd w:val="clear" w:color="auto" w:fill="auto"/>
        </w:tcPr>
        <w:p w:rsidR="006E3970" w:rsidRDefault="006E3970" w:rsidP="006E3970">
          <w:pPr>
            <w:pStyle w:val="Ttulo1"/>
            <w:ind w:left="154"/>
          </w:pPr>
          <w:r>
            <w:rPr>
              <w:rFonts w:ascii="Arial Black" w:eastAsia="Arial Black" w:hAnsi="Arial Black" w:cs="Arial Black"/>
              <w:color w:val="000000"/>
              <w:sz w:val="36"/>
              <w:szCs w:val="36"/>
              <w:u w:val="single"/>
            </w:rPr>
            <w:t>CÂMARA MUNICIPAL DE ITABIRITO</w:t>
          </w:r>
        </w:p>
      </w:tc>
    </w:tr>
  </w:tbl>
  <w:p w:rsidR="006E3970" w:rsidRDefault="006E3970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970" w:rsidRDefault="006E397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13549"/>
    <w:multiLevelType w:val="multilevel"/>
    <w:tmpl w:val="C434A75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970"/>
    <w:rsid w:val="003E735D"/>
    <w:rsid w:val="006E3970"/>
    <w:rsid w:val="0091718E"/>
    <w:rsid w:val="00AB3B79"/>
    <w:rsid w:val="00C0713F"/>
    <w:rsid w:val="00CC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C79084-298A-4046-B579-2F0F13104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E3970"/>
    <w:pPr>
      <w:spacing w:after="0" w:line="240" w:lineRule="auto"/>
    </w:pPr>
    <w:rPr>
      <w:rFonts w:ascii="Ecofont_Spranq_eco_Sans" w:eastAsia="Ecofont_Spranq_eco_Sans" w:hAnsi="Ecofont_Spranq_eco_Sans" w:cs="Ecofont_Spranq_eco_Sans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6E3970"/>
    <w:pPr>
      <w:keepNext/>
      <w:keepLines/>
      <w:spacing w:before="48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rsid w:val="006E3970"/>
    <w:pPr>
      <w:spacing w:before="288" w:after="288" w:line="312" w:lineRule="auto"/>
      <w:jc w:val="center"/>
    </w:pPr>
    <w:rPr>
      <w:rFonts w:ascii="Arial" w:eastAsia="Arial" w:hAnsi="Arial" w:cs="Arial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6E3970"/>
    <w:rPr>
      <w:rFonts w:ascii="Arial" w:eastAsia="Arial" w:hAnsi="Arial" w:cs="Arial"/>
      <w:b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E39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E3970"/>
    <w:rPr>
      <w:rFonts w:ascii="Ecofont_Spranq_eco_Sans" w:eastAsia="Ecofont_Spranq_eco_Sans" w:hAnsi="Ecofont_Spranq_eco_Sans" w:cs="Ecofont_Spranq_eco_Sans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E39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E3970"/>
    <w:rPr>
      <w:rFonts w:ascii="Ecofont_Spranq_eco_Sans" w:eastAsia="Ecofont_Spranq_eco_Sans" w:hAnsi="Ecofont_Spranq_eco_Sans" w:cs="Ecofont_Spranq_eco_Sans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rsid w:val="006E3970"/>
    <w:rPr>
      <w:rFonts w:ascii="Calibri" w:eastAsia="Calibri" w:hAnsi="Calibri" w:cs="Calibri"/>
      <w:b/>
      <w:color w:val="366091"/>
      <w:sz w:val="28"/>
      <w:szCs w:val="2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Valdir José de Morais</dc:creator>
  <cp:keywords/>
  <dc:description/>
  <cp:lastModifiedBy>Valdir José de Morais</cp:lastModifiedBy>
  <cp:revision>3</cp:revision>
  <dcterms:created xsi:type="dcterms:W3CDTF">2024-10-09T21:14:00Z</dcterms:created>
  <dcterms:modified xsi:type="dcterms:W3CDTF">2024-10-14T18:47:00Z</dcterms:modified>
</cp:coreProperties>
</file>